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BC" w:rsidRPr="00386E72" w:rsidRDefault="005822BC">
      <w:pPr>
        <w:rPr>
          <w:rFonts w:ascii="Arial" w:hAnsi="Arial" w:cs="Arial"/>
        </w:rPr>
      </w:pPr>
      <w:bookmarkStart w:id="0" w:name="_GoBack"/>
      <w:bookmarkEnd w:id="0"/>
    </w:p>
    <w:p w:rsidR="00386E72" w:rsidRPr="00386E72" w:rsidRDefault="00386E72">
      <w:pPr>
        <w:rPr>
          <w:rFonts w:ascii="Arial" w:hAnsi="Arial" w:cs="Arial"/>
        </w:rPr>
      </w:pPr>
    </w:p>
    <w:p w:rsidR="00386E72" w:rsidRPr="00386E72" w:rsidRDefault="00386E72">
      <w:pPr>
        <w:rPr>
          <w:rFonts w:ascii="Arial" w:hAnsi="Arial" w:cs="Arial"/>
        </w:rPr>
      </w:pPr>
    </w:p>
    <w:p w:rsidR="00386E72" w:rsidRPr="00386E72" w:rsidRDefault="00386E72" w:rsidP="00386E72">
      <w:pPr>
        <w:jc w:val="center"/>
        <w:rPr>
          <w:rFonts w:ascii="Arial" w:hAnsi="Arial" w:cs="Arial"/>
        </w:rPr>
      </w:pPr>
      <w:r w:rsidRPr="00386E72">
        <w:rPr>
          <w:rFonts w:ascii="Arial" w:hAnsi="Arial" w:cs="Arial"/>
        </w:rPr>
        <w:t>Declaração</w:t>
      </w:r>
    </w:p>
    <w:p w:rsidR="00386E72" w:rsidRPr="00386E72" w:rsidRDefault="00386E72">
      <w:pPr>
        <w:rPr>
          <w:rFonts w:ascii="Arial" w:hAnsi="Arial" w:cs="Arial"/>
        </w:rPr>
      </w:pPr>
    </w:p>
    <w:p w:rsidR="00386E72" w:rsidRPr="00386E72" w:rsidRDefault="00386E72" w:rsidP="00386E72">
      <w:pPr>
        <w:spacing w:line="360" w:lineRule="auto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>(</w:t>
      </w:r>
      <w:r>
        <w:rPr>
          <w:rFonts w:ascii="Arial" w:hAnsi="Arial" w:cs="Arial"/>
        </w:rPr>
        <w:t>…………</w:t>
      </w:r>
      <w:r w:rsidRPr="00386E72">
        <w:rPr>
          <w:rFonts w:ascii="Arial" w:hAnsi="Arial" w:cs="Arial"/>
        </w:rPr>
        <w:t>nome do candidato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 w:rsidRPr="00386E72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portador(a) do documento de identificação n.º ………………….. declara</w:t>
      </w:r>
      <w:r w:rsidRPr="00386E72">
        <w:rPr>
          <w:rFonts w:ascii="Arial" w:hAnsi="Arial" w:cs="Arial"/>
        </w:rPr>
        <w:t>, para efeitos de candidatura ao concurso especial de acesso e ingresso do estudante internacional à frequência dos ciclos de estudos de licenciatura no Instituto Politécnico de Castelo Branco</w:t>
      </w:r>
      <w:r>
        <w:rPr>
          <w:rFonts w:ascii="Arial" w:hAnsi="Arial" w:cs="Arial"/>
        </w:rPr>
        <w:t xml:space="preserve"> (IPCB)</w:t>
      </w:r>
      <w:r w:rsidR="00965C74">
        <w:rPr>
          <w:rFonts w:ascii="Arial" w:hAnsi="Arial" w:cs="Arial"/>
        </w:rPr>
        <w:t>, que</w:t>
      </w:r>
      <w:r w:rsidRPr="00386E72">
        <w:rPr>
          <w:rFonts w:ascii="Arial" w:hAnsi="Arial" w:cs="Arial"/>
        </w:rPr>
        <w:t xml:space="preserve"> de acordo com o disposto na alínea f) do n.º 2 do art.º 9 do regulamento do estudante internacional do IPCB:</w:t>
      </w:r>
    </w:p>
    <w:p w:rsidR="00386E72" w:rsidRPr="003E6449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>i)</w:t>
      </w:r>
      <w:r w:rsidRPr="003E6449">
        <w:rPr>
          <w:rFonts w:ascii="Arial" w:hAnsi="Arial" w:cs="Arial"/>
        </w:rPr>
        <w:t xml:space="preserve"> não </w:t>
      </w:r>
      <w:r w:rsidR="00965C74">
        <w:rPr>
          <w:rFonts w:ascii="Arial" w:hAnsi="Arial" w:cs="Arial"/>
        </w:rPr>
        <w:t>tenho</w:t>
      </w:r>
      <w:r w:rsidRPr="003E6449">
        <w:rPr>
          <w:rFonts w:ascii="Arial" w:hAnsi="Arial" w:cs="Arial"/>
        </w:rPr>
        <w:t xml:space="preserve"> nacionalidade portuguesa;</w:t>
      </w:r>
    </w:p>
    <w:p w:rsidR="00386E72" w:rsidRPr="003E6449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 xml:space="preserve">ii) </w:t>
      </w:r>
      <w:r w:rsidRPr="003E6449">
        <w:rPr>
          <w:rFonts w:ascii="Arial" w:hAnsi="Arial" w:cs="Arial"/>
        </w:rPr>
        <w:t xml:space="preserve">não </w:t>
      </w:r>
      <w:r>
        <w:rPr>
          <w:rFonts w:ascii="Arial" w:hAnsi="Arial" w:cs="Arial"/>
        </w:rPr>
        <w:t>estou</w:t>
      </w:r>
      <w:r w:rsidRPr="003E6449">
        <w:rPr>
          <w:rFonts w:ascii="Arial" w:hAnsi="Arial" w:cs="Arial"/>
        </w:rPr>
        <w:t xml:space="preserve"> abrangido por nenhuma das condições a que se referem as alíneas a), b) e c) do n.º 2 do artigo 2.º</w:t>
      </w:r>
      <w:r>
        <w:rPr>
          <w:rFonts w:ascii="Arial" w:hAnsi="Arial" w:cs="Arial"/>
        </w:rPr>
        <w:t>;</w:t>
      </w:r>
    </w:p>
    <w:p w:rsidR="00386E72" w:rsidRPr="003E6449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>iii</w:t>
      </w:r>
      <w:r w:rsidRPr="003E6449">
        <w:rPr>
          <w:rFonts w:ascii="Arial" w:hAnsi="Arial" w:cs="Arial"/>
        </w:rPr>
        <w:t xml:space="preserve">) caso </w:t>
      </w:r>
      <w:r>
        <w:rPr>
          <w:rFonts w:ascii="Arial" w:hAnsi="Arial" w:cs="Arial"/>
        </w:rPr>
        <w:t>m</w:t>
      </w:r>
      <w:r w:rsidRPr="003E6449">
        <w:rPr>
          <w:rFonts w:ascii="Arial" w:hAnsi="Arial" w:cs="Arial"/>
        </w:rPr>
        <w:t>e encontre nas condições previstas no artigo 19</w:t>
      </w:r>
      <w:r w:rsidR="00965C74">
        <w:rPr>
          <w:rFonts w:ascii="Arial" w:hAnsi="Arial" w:cs="Arial"/>
        </w:rPr>
        <w:t>.</w:t>
      </w:r>
      <w:r w:rsidRPr="003E6449">
        <w:rPr>
          <w:rFonts w:ascii="Arial" w:hAnsi="Arial" w:cs="Arial"/>
        </w:rPr>
        <w:t>º, opt</w:t>
      </w:r>
      <w:r>
        <w:rPr>
          <w:rFonts w:ascii="Arial" w:hAnsi="Arial" w:cs="Arial"/>
        </w:rPr>
        <w:t>o</w:t>
      </w:r>
      <w:r w:rsidRPr="003E6449">
        <w:rPr>
          <w:rFonts w:ascii="Arial" w:hAnsi="Arial" w:cs="Arial"/>
        </w:rPr>
        <w:t xml:space="preserve"> pelo estatuto de estudante internacional, nos termos previstos na alínea </w:t>
      </w:r>
      <w:r w:rsidRPr="00386E72">
        <w:rPr>
          <w:rFonts w:ascii="Arial" w:hAnsi="Arial" w:cs="Arial"/>
        </w:rPr>
        <w:t>a</w:t>
      </w:r>
      <w:r w:rsidRPr="003E6449">
        <w:rPr>
          <w:rFonts w:ascii="Arial" w:hAnsi="Arial" w:cs="Arial"/>
        </w:rPr>
        <w:t>) do referido artigo;</w:t>
      </w:r>
    </w:p>
    <w:p w:rsidR="00386E72" w:rsidRPr="003E6449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 xml:space="preserve">iv) </w:t>
      </w:r>
      <w:r w:rsidRPr="003E6449">
        <w:rPr>
          <w:rFonts w:ascii="Arial" w:hAnsi="Arial" w:cs="Arial"/>
        </w:rPr>
        <w:t>informar</w:t>
      </w:r>
      <w:r>
        <w:rPr>
          <w:rFonts w:ascii="Arial" w:hAnsi="Arial" w:cs="Arial"/>
        </w:rPr>
        <w:t>ei</w:t>
      </w:r>
      <w:r w:rsidRPr="003E6449">
        <w:rPr>
          <w:rFonts w:ascii="Arial" w:hAnsi="Arial" w:cs="Arial"/>
        </w:rPr>
        <w:t xml:space="preserve"> o IPCB, no prazo máximo de dez dias </w:t>
      </w:r>
      <w:r w:rsidR="000A6E28" w:rsidRPr="003E6449">
        <w:rPr>
          <w:rFonts w:ascii="Arial" w:hAnsi="Arial" w:cs="Arial"/>
        </w:rPr>
        <w:t>úteis, caso</w:t>
      </w:r>
      <w:r w:rsidRPr="003E6449">
        <w:rPr>
          <w:rFonts w:ascii="Arial" w:hAnsi="Arial" w:cs="Arial"/>
        </w:rPr>
        <w:t xml:space="preserve"> ocorra qualquer circunstância que, nos termos do Decreto-Lei n.º 36/2014, de 10 de março, implique a cessação da aplicação do estatuto do estudante internacional;</w:t>
      </w:r>
    </w:p>
    <w:p w:rsid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386E72">
        <w:rPr>
          <w:rFonts w:ascii="Arial" w:hAnsi="Arial" w:cs="Arial"/>
        </w:rPr>
        <w:t xml:space="preserve">vi) </w:t>
      </w:r>
      <w:r>
        <w:rPr>
          <w:rFonts w:ascii="Arial" w:hAnsi="Arial" w:cs="Arial"/>
        </w:rPr>
        <w:t>possuo</w:t>
      </w:r>
      <w:r w:rsidRPr="003E6449">
        <w:rPr>
          <w:rFonts w:ascii="Arial" w:hAnsi="Arial" w:cs="Arial"/>
        </w:rPr>
        <w:t xml:space="preserve"> os pré-requisitos exigidos pelo ciclo de estudos a que </w:t>
      </w:r>
      <w:r>
        <w:rPr>
          <w:rFonts w:ascii="Arial" w:hAnsi="Arial" w:cs="Arial"/>
        </w:rPr>
        <w:t>me</w:t>
      </w:r>
      <w:r w:rsidRPr="003E6449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Pr="003E6449">
        <w:rPr>
          <w:rFonts w:ascii="Arial" w:hAnsi="Arial" w:cs="Arial"/>
        </w:rPr>
        <w:t xml:space="preserve">, quando aplicável, sendo a </w:t>
      </w:r>
      <w:r>
        <w:rPr>
          <w:rFonts w:ascii="Arial" w:hAnsi="Arial" w:cs="Arial"/>
        </w:rPr>
        <w:t>sua comprovação feita à chegada.</w:t>
      </w:r>
    </w:p>
    <w:p w:rsid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386E72" w:rsidRDefault="00965C74" w:rsidP="00965C74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</w:t>
      </w:r>
      <w:r w:rsidR="000A6E28">
        <w:rPr>
          <w:rFonts w:ascii="Arial" w:hAnsi="Arial" w:cs="Arial"/>
        </w:rPr>
        <w:t xml:space="preserve"> </w:t>
      </w:r>
      <w:r w:rsidR="00386E72">
        <w:rPr>
          <w:rFonts w:ascii="Arial" w:hAnsi="Arial" w:cs="Arial"/>
        </w:rPr>
        <w:t xml:space="preserve"> de</w:t>
      </w:r>
      <w:proofErr w:type="gramEnd"/>
      <w:r w:rsidR="00386E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0A6E2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</w:p>
    <w:p w:rsid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</w:rPr>
      </w:pPr>
    </w:p>
    <w:p w:rsidR="00386E72" w:rsidRPr="00386E72" w:rsidRDefault="00386E72" w:rsidP="00386E72">
      <w:pPr>
        <w:autoSpaceDE w:val="0"/>
        <w:autoSpaceDN w:val="0"/>
        <w:adjustRightInd w:val="0"/>
        <w:spacing w:line="36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86E72" w:rsidRPr="00386E72" w:rsidRDefault="00386E72" w:rsidP="00386E7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386E72">
        <w:rPr>
          <w:rFonts w:ascii="Arial" w:hAnsi="Arial" w:cs="Arial"/>
        </w:rPr>
        <w:t>assinatura</w:t>
      </w:r>
      <w:r>
        <w:rPr>
          <w:rFonts w:ascii="Arial" w:hAnsi="Arial" w:cs="Arial"/>
        </w:rPr>
        <w:t>)</w:t>
      </w:r>
    </w:p>
    <w:sectPr w:rsidR="00386E72" w:rsidRPr="00386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2"/>
    <w:rsid w:val="000201FA"/>
    <w:rsid w:val="000A6E28"/>
    <w:rsid w:val="00386E72"/>
    <w:rsid w:val="005822BC"/>
    <w:rsid w:val="009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55422-EFBC-4783-8550-5C4FE937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Batista</dc:creator>
  <cp:keywords/>
  <dc:description/>
  <cp:lastModifiedBy>João Pedro Martins da Luz</cp:lastModifiedBy>
  <cp:revision>2</cp:revision>
  <dcterms:created xsi:type="dcterms:W3CDTF">2018-09-21T15:13:00Z</dcterms:created>
  <dcterms:modified xsi:type="dcterms:W3CDTF">2018-09-21T15:13:00Z</dcterms:modified>
</cp:coreProperties>
</file>